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86" w:rsidRPr="00C91E86" w:rsidRDefault="00C91E86" w:rsidP="00C91E86">
      <w:pPr>
        <w:jc w:val="center"/>
        <w:rPr>
          <w:b/>
          <w:bCs/>
          <w:sz w:val="32"/>
          <w:szCs w:val="32"/>
          <w:u w:val="single"/>
        </w:rPr>
      </w:pPr>
      <w:r w:rsidRPr="00C91E86">
        <w:rPr>
          <w:b/>
          <w:bCs/>
          <w:sz w:val="32"/>
          <w:szCs w:val="32"/>
          <w:u w:val="single"/>
        </w:rPr>
        <w:t xml:space="preserve">Notice Regarding </w:t>
      </w:r>
      <w:proofErr w:type="spellStart"/>
      <w:r w:rsidRPr="00C91E86">
        <w:rPr>
          <w:b/>
          <w:bCs/>
          <w:sz w:val="32"/>
          <w:szCs w:val="32"/>
          <w:u w:val="single"/>
        </w:rPr>
        <w:t>M.Ed</w:t>
      </w:r>
      <w:proofErr w:type="spellEnd"/>
      <w:r w:rsidRPr="00C91E86">
        <w:rPr>
          <w:b/>
          <w:bCs/>
          <w:sz w:val="32"/>
          <w:szCs w:val="32"/>
          <w:u w:val="single"/>
        </w:rPr>
        <w:t xml:space="preserve"> (2015-17) Admission</w:t>
      </w:r>
    </w:p>
    <w:p w:rsidR="00C91E86" w:rsidRPr="00C91E86" w:rsidRDefault="00C91E86" w:rsidP="00C91E86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C91E86">
        <w:rPr>
          <w:rFonts w:asciiTheme="majorHAnsi" w:hAnsiTheme="majorHAnsi"/>
          <w:b/>
          <w:bCs/>
          <w:sz w:val="24"/>
          <w:szCs w:val="24"/>
        </w:rPr>
        <w:t xml:space="preserve">Applications are invited for few vacant seats in the college for eligible candidates </w:t>
      </w:r>
      <w:proofErr w:type="gramStart"/>
      <w:r w:rsidRPr="00C91E86">
        <w:rPr>
          <w:rFonts w:asciiTheme="majorHAnsi" w:hAnsiTheme="majorHAnsi"/>
          <w:b/>
          <w:bCs/>
          <w:sz w:val="24"/>
          <w:szCs w:val="24"/>
        </w:rPr>
        <w:t>for  the</w:t>
      </w:r>
      <w:proofErr w:type="gramEnd"/>
      <w:r w:rsidRPr="00C91E86">
        <w:rPr>
          <w:rFonts w:asciiTheme="majorHAnsi" w:hAnsiTheme="majorHAnsi"/>
          <w:b/>
          <w:bCs/>
          <w:sz w:val="24"/>
          <w:szCs w:val="24"/>
        </w:rPr>
        <w:t xml:space="preserve"> two year M.Ed. Course for the session 2015-17. Apply on the </w:t>
      </w:r>
      <w:proofErr w:type="gramStart"/>
      <w:r w:rsidRPr="00C91E86">
        <w:rPr>
          <w:rFonts w:asciiTheme="majorHAnsi" w:hAnsiTheme="majorHAnsi"/>
          <w:b/>
          <w:bCs/>
          <w:sz w:val="24"/>
          <w:szCs w:val="24"/>
        </w:rPr>
        <w:t>prescribed  form</w:t>
      </w:r>
      <w:proofErr w:type="gramEnd"/>
      <w:r w:rsidRPr="00C91E86">
        <w:rPr>
          <w:rFonts w:asciiTheme="majorHAnsi" w:hAnsiTheme="majorHAnsi"/>
          <w:b/>
          <w:bCs/>
          <w:sz w:val="24"/>
          <w:szCs w:val="24"/>
        </w:rPr>
        <w:t xml:space="preserve"> available in the college up to 14</w:t>
      </w:r>
      <w:r w:rsidRPr="00C91E86">
        <w:rPr>
          <w:rFonts w:asciiTheme="majorHAnsi" w:hAnsiTheme="majorHAnsi"/>
          <w:b/>
          <w:bCs/>
          <w:sz w:val="24"/>
          <w:szCs w:val="24"/>
          <w:vertAlign w:val="superscript"/>
        </w:rPr>
        <w:t>th</w:t>
      </w:r>
      <w:r w:rsidRPr="00C91E86">
        <w:rPr>
          <w:rFonts w:asciiTheme="majorHAnsi" w:hAnsiTheme="majorHAnsi"/>
          <w:b/>
          <w:bCs/>
          <w:sz w:val="24"/>
          <w:szCs w:val="24"/>
        </w:rPr>
        <w:t xml:space="preserve"> Sept 2015 till 2:00 PM</w:t>
      </w:r>
    </w:p>
    <w:sectPr w:rsidR="00C91E86" w:rsidRPr="00C91E86" w:rsidSect="00117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1E86"/>
    <w:rsid w:val="0011772F"/>
    <w:rsid w:val="00C9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</dc:creator>
  <cp:lastModifiedBy>RANA</cp:lastModifiedBy>
  <cp:revision>1</cp:revision>
  <dcterms:created xsi:type="dcterms:W3CDTF">2015-09-09T08:24:00Z</dcterms:created>
  <dcterms:modified xsi:type="dcterms:W3CDTF">2015-09-09T08:32:00Z</dcterms:modified>
</cp:coreProperties>
</file>